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A93D" w14:textId="54C19BFD" w:rsidR="00A4610C" w:rsidRDefault="00B85DEE" w:rsidP="00801D03">
      <w:pPr>
        <w:rPr>
          <w:color w:val="0070C0"/>
          <w:sz w:val="32"/>
          <w:szCs w:val="32"/>
        </w:rPr>
      </w:pPr>
      <w:r>
        <w:rPr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C1BFC9" wp14:editId="228A221D">
            <wp:simplePos x="0" y="0"/>
            <wp:positionH relativeFrom="margin">
              <wp:align>left</wp:align>
            </wp:positionH>
            <wp:positionV relativeFrom="paragraph">
              <wp:posOffset>98564</wp:posOffset>
            </wp:positionV>
            <wp:extent cx="2694460" cy="400050"/>
            <wp:effectExtent l="0" t="0" r="0" b="0"/>
            <wp:wrapTight wrapText="bothSides">
              <wp:wrapPolygon edited="0">
                <wp:start x="305" y="0"/>
                <wp:lineTo x="0" y="3086"/>
                <wp:lineTo x="0" y="20571"/>
                <wp:lineTo x="21381" y="20571"/>
                <wp:lineTo x="21381" y="0"/>
                <wp:lineTo x="305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4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0045" w14:textId="5C70217D" w:rsidR="00A4610C" w:rsidRPr="00211F5A" w:rsidRDefault="00A4610C" w:rsidP="00801D03">
      <w:pPr>
        <w:rPr>
          <w:b/>
          <w:bCs/>
          <w:color w:val="0070C0"/>
          <w:sz w:val="32"/>
          <w:szCs w:val="32"/>
        </w:rPr>
      </w:pPr>
      <w:r w:rsidRPr="00211F5A">
        <w:rPr>
          <w:b/>
          <w:bCs/>
          <w:color w:val="0070C0"/>
          <w:sz w:val="32"/>
          <w:szCs w:val="32"/>
        </w:rPr>
        <w:t>Troubleshooting</w:t>
      </w:r>
      <w:r w:rsidR="00B85DEE">
        <w:rPr>
          <w:b/>
          <w:bCs/>
          <w:color w:val="0070C0"/>
          <w:sz w:val="32"/>
          <w:szCs w:val="32"/>
        </w:rPr>
        <w:t xml:space="preserve"> Guide</w:t>
      </w:r>
    </w:p>
    <w:p w14:paraId="4C22E650" w14:textId="70B4AFEF" w:rsidR="00D80F41" w:rsidRPr="00801D03" w:rsidRDefault="00D80F41" w:rsidP="00801D03">
      <w:pPr>
        <w:rPr>
          <w:color w:val="0070C0"/>
          <w:sz w:val="32"/>
          <w:szCs w:val="32"/>
        </w:rPr>
      </w:pPr>
    </w:p>
    <w:p w14:paraId="3A2E104D" w14:textId="3C8DC56D" w:rsidR="00852A28" w:rsidRPr="00801D03" w:rsidRDefault="00852A28">
      <w:pPr>
        <w:rPr>
          <w:sz w:val="10"/>
          <w:szCs w:val="10"/>
        </w:rPr>
      </w:pPr>
    </w:p>
    <w:tbl>
      <w:tblPr>
        <w:tblStyle w:val="TableGrid"/>
        <w:tblW w:w="10909" w:type="dxa"/>
        <w:tblLook w:val="04A0" w:firstRow="1" w:lastRow="0" w:firstColumn="1" w:lastColumn="0" w:noHBand="0" w:noVBand="1"/>
      </w:tblPr>
      <w:tblGrid>
        <w:gridCol w:w="1381"/>
        <w:gridCol w:w="2274"/>
        <w:gridCol w:w="7254"/>
      </w:tblGrid>
      <w:tr w:rsidR="00852A28" w14:paraId="3BA04D9F" w14:textId="77777777" w:rsidTr="00B85DEE">
        <w:trPr>
          <w:trHeight w:val="433"/>
        </w:trPr>
        <w:tc>
          <w:tcPr>
            <w:tcW w:w="1381" w:type="dxa"/>
            <w:shd w:val="clear" w:color="auto" w:fill="8DB3E2" w:themeFill="text2" w:themeFillTint="66"/>
          </w:tcPr>
          <w:p w14:paraId="07B6309C" w14:textId="5FF68385" w:rsidR="00852A28" w:rsidRPr="00B85DEE" w:rsidRDefault="00852A28">
            <w:pPr>
              <w:rPr>
                <w:b/>
                <w:bCs/>
                <w:sz w:val="28"/>
                <w:szCs w:val="28"/>
              </w:rPr>
            </w:pPr>
            <w:r w:rsidRPr="00B85DEE">
              <w:rPr>
                <w:b/>
                <w:bCs/>
                <w:sz w:val="28"/>
                <w:szCs w:val="28"/>
              </w:rPr>
              <w:t>Error</w:t>
            </w:r>
          </w:p>
        </w:tc>
        <w:tc>
          <w:tcPr>
            <w:tcW w:w="2274" w:type="dxa"/>
            <w:shd w:val="clear" w:color="auto" w:fill="8DB3E2" w:themeFill="text2" w:themeFillTint="66"/>
          </w:tcPr>
          <w:p w14:paraId="73738FE9" w14:textId="346F1384" w:rsidR="00852A28" w:rsidRPr="00B85DEE" w:rsidRDefault="00852A28">
            <w:pPr>
              <w:rPr>
                <w:b/>
                <w:bCs/>
                <w:sz w:val="28"/>
                <w:szCs w:val="28"/>
              </w:rPr>
            </w:pPr>
            <w:r w:rsidRPr="00B85DEE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7254" w:type="dxa"/>
            <w:shd w:val="clear" w:color="auto" w:fill="8DB3E2" w:themeFill="text2" w:themeFillTint="66"/>
          </w:tcPr>
          <w:p w14:paraId="3364C32C" w14:textId="00701E5A" w:rsidR="00852A28" w:rsidRPr="00B85DEE" w:rsidRDefault="00852A28">
            <w:pPr>
              <w:rPr>
                <w:b/>
                <w:bCs/>
                <w:sz w:val="28"/>
                <w:szCs w:val="28"/>
              </w:rPr>
            </w:pPr>
            <w:r w:rsidRPr="00B85DEE">
              <w:rPr>
                <w:b/>
                <w:bCs/>
                <w:sz w:val="28"/>
                <w:szCs w:val="28"/>
              </w:rPr>
              <w:t>Remedy</w:t>
            </w:r>
          </w:p>
        </w:tc>
      </w:tr>
      <w:tr w:rsidR="00016FDC" w14:paraId="3F927F94" w14:textId="77777777" w:rsidTr="00B85DEE">
        <w:trPr>
          <w:trHeight w:val="1067"/>
        </w:trPr>
        <w:tc>
          <w:tcPr>
            <w:tcW w:w="1381" w:type="dxa"/>
          </w:tcPr>
          <w:p w14:paraId="65F63A5B" w14:textId="1FEFF0D6" w:rsidR="00016FDC" w:rsidRDefault="00016FDC">
            <w:pPr>
              <w:rPr>
                <w:b/>
                <w:bCs/>
                <w:sz w:val="40"/>
                <w:szCs w:val="40"/>
                <w:vertAlign w:val="superscript"/>
              </w:rPr>
            </w:pPr>
            <w:r w:rsidRPr="003F796E">
              <w:rPr>
                <w:sz w:val="40"/>
                <w:szCs w:val="40"/>
              </w:rPr>
              <w:t xml:space="preserve">0 </w:t>
            </w:r>
            <w:r w:rsidRPr="003F796E">
              <w:rPr>
                <w:b/>
                <w:bCs/>
                <w:sz w:val="40"/>
                <w:szCs w:val="40"/>
                <w:vertAlign w:val="superscript"/>
              </w:rPr>
              <w:t>- - - -</w:t>
            </w:r>
          </w:p>
          <w:p w14:paraId="0FCE900D" w14:textId="22A14565" w:rsidR="00016FDC" w:rsidRPr="003F796E" w:rsidRDefault="00016FDC">
            <w:r w:rsidRPr="003F796E">
              <w:rPr>
                <w:b/>
                <w:bCs/>
                <w:sz w:val="40"/>
                <w:szCs w:val="40"/>
                <w:vertAlign w:val="subscript"/>
              </w:rPr>
              <w:t>Err H</w:t>
            </w:r>
          </w:p>
        </w:tc>
        <w:tc>
          <w:tcPr>
            <w:tcW w:w="2274" w:type="dxa"/>
            <w:vAlign w:val="center"/>
          </w:tcPr>
          <w:p w14:paraId="0278FA8C" w14:textId="5113D03C" w:rsidR="00016FDC" w:rsidRDefault="00016FDC" w:rsidP="003F796E">
            <w:pPr>
              <w:jc w:val="left"/>
            </w:pPr>
            <w:r>
              <w:t xml:space="preserve">Zero </w:t>
            </w:r>
            <w:r w:rsidR="00612B7E">
              <w:t xml:space="preserve">display shows scale is outside of calibration </w:t>
            </w:r>
          </w:p>
        </w:tc>
        <w:tc>
          <w:tcPr>
            <w:tcW w:w="7254" w:type="dxa"/>
            <w:vMerge w:val="restart"/>
            <w:vAlign w:val="center"/>
          </w:tcPr>
          <w:p w14:paraId="7BB0F2CC" w14:textId="77777777" w:rsidR="00016FDC" w:rsidRDefault="00016FDC" w:rsidP="00016FDC">
            <w:pPr>
              <w:jc w:val="left"/>
            </w:pPr>
            <w:r>
              <w:t>Remove any items from the scale.</w:t>
            </w:r>
          </w:p>
          <w:p w14:paraId="4E5F6502" w14:textId="77777777" w:rsidR="00016FDC" w:rsidRDefault="00016FDC" w:rsidP="00016FDC">
            <w:pPr>
              <w:jc w:val="left"/>
            </w:pPr>
            <w:r>
              <w:t>Check if the platform/top pan is damaged.</w:t>
            </w:r>
          </w:p>
          <w:p w14:paraId="3CB2E2F5" w14:textId="77777777" w:rsidR="00016FDC" w:rsidRDefault="00016FDC" w:rsidP="00016FDC">
            <w:pPr>
              <w:jc w:val="left"/>
            </w:pPr>
            <w:r>
              <w:t>Power cycle the indicator/scale.</w:t>
            </w:r>
          </w:p>
          <w:p w14:paraId="2F454670" w14:textId="03D84EA2" w:rsidR="00612B7E" w:rsidRDefault="00612B7E" w:rsidP="00016FDC">
            <w:pPr>
              <w:jc w:val="left"/>
            </w:pPr>
            <w:r>
              <w:t>Re-calibrate the scale.</w:t>
            </w:r>
          </w:p>
          <w:p w14:paraId="76308CB2" w14:textId="3AEB2990" w:rsidR="00016FDC" w:rsidRDefault="00016FDC" w:rsidP="00016FDC">
            <w:pPr>
              <w:jc w:val="left"/>
            </w:pPr>
            <w:r>
              <w:t>If</w:t>
            </w:r>
            <w:r w:rsidR="00612B7E">
              <w:t xml:space="preserve"> calibration </w:t>
            </w:r>
            <w:r>
              <w:t>fails, replace the platform/</w:t>
            </w:r>
            <w:proofErr w:type="gramStart"/>
            <w:r>
              <w:t>scale</w:t>
            </w:r>
            <w:proofErr w:type="gramEnd"/>
            <w:r>
              <w:t xml:space="preserve"> and carry out new calibration.</w:t>
            </w:r>
          </w:p>
        </w:tc>
      </w:tr>
      <w:tr w:rsidR="00016FDC" w14:paraId="2A40B647" w14:textId="77777777" w:rsidTr="00B85DEE">
        <w:trPr>
          <w:trHeight w:val="1083"/>
        </w:trPr>
        <w:tc>
          <w:tcPr>
            <w:tcW w:w="1381" w:type="dxa"/>
          </w:tcPr>
          <w:p w14:paraId="0979450E" w14:textId="77777777" w:rsidR="00016FDC" w:rsidRDefault="00016FDC" w:rsidP="00016FDC">
            <w:pPr>
              <w:rPr>
                <w:b/>
                <w:bCs/>
                <w:sz w:val="40"/>
                <w:szCs w:val="40"/>
                <w:vertAlign w:val="superscript"/>
              </w:rPr>
            </w:pPr>
            <w:r w:rsidRPr="003F796E">
              <w:rPr>
                <w:b/>
                <w:bCs/>
                <w:sz w:val="40"/>
                <w:szCs w:val="40"/>
                <w:vertAlign w:val="superscript"/>
              </w:rPr>
              <w:t>- - - -</w:t>
            </w:r>
          </w:p>
          <w:p w14:paraId="77F81FE2" w14:textId="0C5AD71F" w:rsidR="00016FDC" w:rsidRPr="003F796E" w:rsidRDefault="00016FDC" w:rsidP="00016FDC">
            <w:pPr>
              <w:rPr>
                <w:sz w:val="40"/>
                <w:szCs w:val="40"/>
              </w:rPr>
            </w:pPr>
            <w:r w:rsidRPr="00D853E6">
              <w:rPr>
                <w:b/>
                <w:bCs/>
                <w:sz w:val="40"/>
                <w:szCs w:val="40"/>
                <w:vertAlign w:val="subscript"/>
              </w:rPr>
              <w:t>-OL-</w:t>
            </w:r>
          </w:p>
        </w:tc>
        <w:tc>
          <w:tcPr>
            <w:tcW w:w="2274" w:type="dxa"/>
            <w:vAlign w:val="center"/>
          </w:tcPr>
          <w:p w14:paraId="13FB7A1C" w14:textId="78F8D4DD" w:rsidR="00016FDC" w:rsidRDefault="00016FDC" w:rsidP="00016FDC">
            <w:pPr>
              <w:jc w:val="left"/>
            </w:pPr>
            <w:r>
              <w:t>Overload = max</w:t>
            </w:r>
            <w:r w:rsidR="00612B7E">
              <w:t xml:space="preserve"> </w:t>
            </w:r>
            <w:r>
              <w:t>Cap + 9divs</w:t>
            </w:r>
          </w:p>
          <w:p w14:paraId="04EC16BE" w14:textId="77777777" w:rsidR="00016FDC" w:rsidRDefault="00016FDC" w:rsidP="00016FDC">
            <w:pPr>
              <w:jc w:val="left"/>
            </w:pPr>
          </w:p>
        </w:tc>
        <w:tc>
          <w:tcPr>
            <w:tcW w:w="7254" w:type="dxa"/>
            <w:vMerge/>
          </w:tcPr>
          <w:p w14:paraId="70313164" w14:textId="77777777" w:rsidR="00016FDC" w:rsidRDefault="00016FDC" w:rsidP="00016FDC"/>
        </w:tc>
      </w:tr>
      <w:tr w:rsidR="00016FDC" w14:paraId="15633A83" w14:textId="77777777" w:rsidTr="00B85DEE">
        <w:trPr>
          <w:trHeight w:val="1083"/>
        </w:trPr>
        <w:tc>
          <w:tcPr>
            <w:tcW w:w="1381" w:type="dxa"/>
          </w:tcPr>
          <w:p w14:paraId="185BC199" w14:textId="77777777" w:rsidR="00016FDC" w:rsidRDefault="00016FDC" w:rsidP="00016FDC">
            <w:pPr>
              <w:rPr>
                <w:b/>
                <w:bCs/>
                <w:sz w:val="40"/>
                <w:szCs w:val="40"/>
                <w:vertAlign w:val="subscript"/>
              </w:rPr>
            </w:pPr>
            <w:r w:rsidRPr="003F796E">
              <w:rPr>
                <w:sz w:val="40"/>
                <w:szCs w:val="40"/>
              </w:rPr>
              <w:t xml:space="preserve">0 </w:t>
            </w:r>
            <w:r w:rsidRPr="003F796E">
              <w:rPr>
                <w:b/>
                <w:bCs/>
                <w:sz w:val="40"/>
                <w:szCs w:val="40"/>
                <w:vertAlign w:val="subscript"/>
              </w:rPr>
              <w:t>- - - -</w:t>
            </w:r>
          </w:p>
          <w:p w14:paraId="7235255B" w14:textId="6DDEC643" w:rsidR="00016FDC" w:rsidRDefault="00016FDC" w:rsidP="00016FDC">
            <w:r>
              <w:rPr>
                <w:b/>
                <w:bCs/>
                <w:sz w:val="40"/>
                <w:szCs w:val="40"/>
                <w:vertAlign w:val="subscript"/>
              </w:rPr>
              <w:t>Err L</w:t>
            </w:r>
          </w:p>
        </w:tc>
        <w:tc>
          <w:tcPr>
            <w:tcW w:w="2274" w:type="dxa"/>
            <w:vAlign w:val="center"/>
          </w:tcPr>
          <w:p w14:paraId="7BE71708" w14:textId="2960931F" w:rsidR="00016FDC" w:rsidRDefault="00612B7E" w:rsidP="00016FDC">
            <w:pPr>
              <w:jc w:val="left"/>
            </w:pPr>
            <w:r>
              <w:t>Zero display shows scale is outside of calibration</w:t>
            </w:r>
          </w:p>
        </w:tc>
        <w:tc>
          <w:tcPr>
            <w:tcW w:w="7254" w:type="dxa"/>
            <w:vMerge/>
          </w:tcPr>
          <w:p w14:paraId="6B6B7B39" w14:textId="77777777" w:rsidR="00016FDC" w:rsidRDefault="00016FDC" w:rsidP="00016FDC"/>
        </w:tc>
      </w:tr>
      <w:tr w:rsidR="00016FDC" w14:paraId="0146A345" w14:textId="77777777" w:rsidTr="00B85DEE">
        <w:trPr>
          <w:trHeight w:val="1183"/>
        </w:trPr>
        <w:tc>
          <w:tcPr>
            <w:tcW w:w="1381" w:type="dxa"/>
          </w:tcPr>
          <w:p w14:paraId="57F09C55" w14:textId="4B0D8958" w:rsidR="00016FDC" w:rsidRDefault="00016FDC" w:rsidP="00016FDC">
            <w:r w:rsidRPr="003F796E">
              <w:rPr>
                <w:b/>
                <w:bCs/>
                <w:sz w:val="40"/>
                <w:szCs w:val="40"/>
                <w:vertAlign w:val="subscript"/>
              </w:rPr>
              <w:t>- - - -</w:t>
            </w:r>
          </w:p>
        </w:tc>
        <w:tc>
          <w:tcPr>
            <w:tcW w:w="2274" w:type="dxa"/>
            <w:vAlign w:val="center"/>
          </w:tcPr>
          <w:p w14:paraId="44AA4424" w14:textId="12E717EE" w:rsidR="00016FDC" w:rsidRDefault="00016FDC" w:rsidP="00016FDC">
            <w:pPr>
              <w:jc w:val="left"/>
            </w:pPr>
            <w:r>
              <w:t>Underload = 0 kg - 20divs</w:t>
            </w:r>
          </w:p>
        </w:tc>
        <w:tc>
          <w:tcPr>
            <w:tcW w:w="7254" w:type="dxa"/>
          </w:tcPr>
          <w:p w14:paraId="1F6F27F5" w14:textId="4D8D7418" w:rsidR="00016FDC" w:rsidRDefault="00016FDC" w:rsidP="00016FDC">
            <w:pPr>
              <w:jc w:val="left"/>
            </w:pPr>
            <w:r>
              <w:t>Power cycle the indicator/scale.</w:t>
            </w:r>
          </w:p>
          <w:p w14:paraId="5011DD39" w14:textId="1902C027" w:rsidR="00016FDC" w:rsidRDefault="00016FDC" w:rsidP="00016FDC">
            <w:r>
              <w:t>Check if the platform/top pan is damaged.</w:t>
            </w:r>
          </w:p>
          <w:p w14:paraId="1C5F7666" w14:textId="420288F3" w:rsidR="00016FDC" w:rsidRDefault="00016FDC" w:rsidP="00016FDC">
            <w:r>
              <w:t xml:space="preserve">If </w:t>
            </w:r>
            <w:r w:rsidR="00612B7E">
              <w:t xml:space="preserve">pan/scale is not damaged, </w:t>
            </w:r>
            <w:r>
              <w:t>recalibrat</w:t>
            </w:r>
            <w:r w:rsidR="00612B7E">
              <w:t>e</w:t>
            </w:r>
            <w:r>
              <w:t>.</w:t>
            </w:r>
          </w:p>
          <w:p w14:paraId="5304FC0F" w14:textId="267C44D3" w:rsidR="00016FDC" w:rsidRDefault="00016FDC" w:rsidP="00016FDC">
            <w:r>
              <w:t xml:space="preserve">If </w:t>
            </w:r>
            <w:r w:rsidR="00612B7E">
              <w:t xml:space="preserve">pan is damaged or calibration </w:t>
            </w:r>
            <w:r>
              <w:t>fails, replace the platform/</w:t>
            </w:r>
            <w:proofErr w:type="gramStart"/>
            <w:r>
              <w:t>scale</w:t>
            </w:r>
            <w:proofErr w:type="gramEnd"/>
            <w:r>
              <w:t xml:space="preserve"> and carry out new calibration.</w:t>
            </w:r>
          </w:p>
        </w:tc>
      </w:tr>
      <w:tr w:rsidR="00016FDC" w14:paraId="24848B4D" w14:textId="77777777" w:rsidTr="00B85DEE">
        <w:trPr>
          <w:trHeight w:val="1633"/>
        </w:trPr>
        <w:tc>
          <w:tcPr>
            <w:tcW w:w="1381" w:type="dxa"/>
            <w:vAlign w:val="center"/>
          </w:tcPr>
          <w:p w14:paraId="46992F82" w14:textId="77777777" w:rsidR="00016FDC" w:rsidRDefault="00016FDC" w:rsidP="00016FDC">
            <w:pPr>
              <w:jc w:val="left"/>
              <w:rPr>
                <w:b/>
                <w:bCs/>
                <w:sz w:val="40"/>
                <w:szCs w:val="40"/>
                <w:vertAlign w:val="subscript"/>
              </w:rPr>
            </w:pPr>
            <w:r w:rsidRPr="003F796E">
              <w:rPr>
                <w:b/>
                <w:bCs/>
                <w:sz w:val="40"/>
                <w:szCs w:val="40"/>
                <w:vertAlign w:val="subscript"/>
              </w:rPr>
              <w:t xml:space="preserve">Ad </w:t>
            </w:r>
          </w:p>
          <w:p w14:paraId="5C6FD269" w14:textId="77777777" w:rsidR="00016FDC" w:rsidRDefault="00016FDC" w:rsidP="00016FDC">
            <w:pPr>
              <w:jc w:val="left"/>
              <w:rPr>
                <w:b/>
                <w:bCs/>
                <w:sz w:val="40"/>
                <w:szCs w:val="40"/>
                <w:vertAlign w:val="subscript"/>
              </w:rPr>
            </w:pPr>
            <w:r>
              <w:rPr>
                <w:b/>
                <w:bCs/>
                <w:sz w:val="40"/>
                <w:szCs w:val="40"/>
                <w:vertAlign w:val="subscript"/>
              </w:rPr>
              <w:t>ADC</w:t>
            </w:r>
          </w:p>
          <w:p w14:paraId="0DF23D0D" w14:textId="1DB042CE" w:rsidR="00016FDC" w:rsidRDefault="00016FDC" w:rsidP="00016FDC">
            <w:pPr>
              <w:jc w:val="left"/>
            </w:pPr>
            <w:r w:rsidRPr="00D853E6">
              <w:rPr>
                <w:b/>
                <w:bCs/>
                <w:sz w:val="40"/>
                <w:szCs w:val="40"/>
                <w:vertAlign w:val="subscript"/>
              </w:rPr>
              <w:t>Err N</w:t>
            </w:r>
          </w:p>
        </w:tc>
        <w:tc>
          <w:tcPr>
            <w:tcW w:w="2274" w:type="dxa"/>
            <w:vAlign w:val="center"/>
          </w:tcPr>
          <w:p w14:paraId="211CCAEE" w14:textId="329ECA6C" w:rsidR="00016FDC" w:rsidRDefault="00016FDC" w:rsidP="00016FDC">
            <w:pPr>
              <w:jc w:val="left"/>
            </w:pPr>
            <w:r>
              <w:t>ADC board fail</w:t>
            </w:r>
          </w:p>
        </w:tc>
        <w:tc>
          <w:tcPr>
            <w:tcW w:w="7254" w:type="dxa"/>
            <w:vAlign w:val="center"/>
          </w:tcPr>
          <w:p w14:paraId="22145316" w14:textId="27F7F055" w:rsidR="00016FDC" w:rsidRDefault="00016FDC" w:rsidP="00016FDC">
            <w:pPr>
              <w:jc w:val="left"/>
            </w:pPr>
            <w:r>
              <w:t>Power cycle the indicator.</w:t>
            </w:r>
          </w:p>
          <w:p w14:paraId="68A1DC12" w14:textId="6ED79634" w:rsidR="00016FDC" w:rsidRDefault="00016FDC" w:rsidP="00016FDC">
            <w:pPr>
              <w:jc w:val="left"/>
            </w:pPr>
            <w:r>
              <w:t>If it fails, replace indicator (or scale</w:t>
            </w:r>
            <w:proofErr w:type="gramStart"/>
            <w:r>
              <w:t>)</w:t>
            </w:r>
            <w:proofErr w:type="gramEnd"/>
            <w:r>
              <w:t xml:space="preserve"> and carry out new calibration.</w:t>
            </w:r>
          </w:p>
        </w:tc>
      </w:tr>
      <w:tr w:rsidR="00016FDC" w14:paraId="5987E175" w14:textId="77777777" w:rsidTr="00B85DEE">
        <w:trPr>
          <w:trHeight w:val="1067"/>
        </w:trPr>
        <w:tc>
          <w:tcPr>
            <w:tcW w:w="1381" w:type="dxa"/>
          </w:tcPr>
          <w:p w14:paraId="71B7635A" w14:textId="77777777" w:rsidR="00016FDC" w:rsidRDefault="00016FDC" w:rsidP="00016FDC">
            <w:pPr>
              <w:jc w:val="left"/>
              <w:rPr>
                <w:b/>
                <w:bCs/>
                <w:sz w:val="40"/>
                <w:szCs w:val="40"/>
                <w:vertAlign w:val="subscript"/>
              </w:rPr>
            </w:pPr>
            <w:r w:rsidRPr="003F796E">
              <w:rPr>
                <w:b/>
                <w:bCs/>
                <w:sz w:val="40"/>
                <w:szCs w:val="40"/>
                <w:vertAlign w:val="subscript"/>
              </w:rPr>
              <w:t>EEP.E#</w:t>
            </w:r>
          </w:p>
          <w:p w14:paraId="0BE0C239" w14:textId="236B66B6" w:rsidR="00016FDC" w:rsidRDefault="00016FDC" w:rsidP="00016FDC">
            <w:pPr>
              <w:jc w:val="left"/>
            </w:pPr>
            <w:r>
              <w:rPr>
                <w:b/>
                <w:bCs/>
                <w:sz w:val="40"/>
                <w:szCs w:val="40"/>
                <w:vertAlign w:val="subscript"/>
              </w:rPr>
              <w:t>Err #</w:t>
            </w:r>
          </w:p>
        </w:tc>
        <w:tc>
          <w:tcPr>
            <w:tcW w:w="2274" w:type="dxa"/>
            <w:vAlign w:val="center"/>
          </w:tcPr>
          <w:p w14:paraId="4887AF7E" w14:textId="6742E500" w:rsidR="00016FDC" w:rsidRDefault="00016FDC" w:rsidP="00016FDC">
            <w:pPr>
              <w:jc w:val="left"/>
            </w:pPr>
            <w:r>
              <w:t>Config / Cal / Operation errors</w:t>
            </w:r>
          </w:p>
        </w:tc>
        <w:tc>
          <w:tcPr>
            <w:tcW w:w="7254" w:type="dxa"/>
            <w:vAlign w:val="center"/>
          </w:tcPr>
          <w:p w14:paraId="186443C0" w14:textId="23D6F668" w:rsidR="00016FDC" w:rsidRDefault="00016FDC" w:rsidP="00016FDC">
            <w:pPr>
              <w:jc w:val="left"/>
            </w:pPr>
            <w:r>
              <w:t>See manual and make sure that the settings/parameters are correct and have been saved.</w:t>
            </w:r>
          </w:p>
        </w:tc>
      </w:tr>
      <w:tr w:rsidR="00016FDC" w14:paraId="65BE2311" w14:textId="77777777" w:rsidTr="00B85DEE">
        <w:trPr>
          <w:trHeight w:val="533"/>
        </w:trPr>
        <w:tc>
          <w:tcPr>
            <w:tcW w:w="1381" w:type="dxa"/>
          </w:tcPr>
          <w:p w14:paraId="4CE134FF" w14:textId="031B24D1" w:rsidR="00016FDC" w:rsidRDefault="00016FDC" w:rsidP="00016FDC">
            <w:pPr>
              <w:jc w:val="left"/>
            </w:pPr>
            <w:proofErr w:type="spellStart"/>
            <w:proofErr w:type="gramStart"/>
            <w:r w:rsidRPr="003F796E">
              <w:rPr>
                <w:b/>
                <w:bCs/>
                <w:sz w:val="40"/>
                <w:szCs w:val="40"/>
                <w:vertAlign w:val="subscript"/>
              </w:rPr>
              <w:t>Lo.bAt</w:t>
            </w:r>
            <w:proofErr w:type="spellEnd"/>
            <w:proofErr w:type="gramEnd"/>
          </w:p>
        </w:tc>
        <w:tc>
          <w:tcPr>
            <w:tcW w:w="2274" w:type="dxa"/>
            <w:vAlign w:val="center"/>
          </w:tcPr>
          <w:p w14:paraId="76BAFF43" w14:textId="2503CC73" w:rsidR="00016FDC" w:rsidRDefault="00325F23" w:rsidP="00016FDC">
            <w:pPr>
              <w:jc w:val="left"/>
            </w:pPr>
            <w:r>
              <w:t xml:space="preserve">Battery </w:t>
            </w:r>
            <w:r w:rsidR="00612B7E">
              <w:t xml:space="preserve">doesn’t </w:t>
            </w:r>
            <w:r>
              <w:t>hol</w:t>
            </w:r>
            <w:r w:rsidR="00612B7E">
              <w:t>d</w:t>
            </w:r>
            <w:r>
              <w:t xml:space="preserve"> charge</w:t>
            </w:r>
          </w:p>
        </w:tc>
        <w:tc>
          <w:tcPr>
            <w:tcW w:w="7254" w:type="dxa"/>
            <w:vAlign w:val="center"/>
          </w:tcPr>
          <w:p w14:paraId="7EDFAB5E" w14:textId="18673D8B" w:rsidR="00016FDC" w:rsidRDefault="00016FDC" w:rsidP="00016FDC">
            <w:pPr>
              <w:jc w:val="left"/>
            </w:pPr>
            <w:r>
              <w:t>Replace the battery</w:t>
            </w:r>
          </w:p>
        </w:tc>
      </w:tr>
    </w:tbl>
    <w:p w14:paraId="1DE1CA4E" w14:textId="77777777" w:rsidR="00A4610C" w:rsidRPr="00801D03" w:rsidRDefault="00A4610C">
      <w:pPr>
        <w:rPr>
          <w:sz w:val="10"/>
          <w:szCs w:val="10"/>
        </w:rPr>
      </w:pP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1558"/>
        <w:gridCol w:w="3370"/>
        <w:gridCol w:w="5976"/>
      </w:tblGrid>
      <w:tr w:rsidR="00C31EB8" w14:paraId="7AC6D17C" w14:textId="77777777" w:rsidTr="00B85DEE">
        <w:trPr>
          <w:trHeight w:val="120"/>
        </w:trPr>
        <w:tc>
          <w:tcPr>
            <w:tcW w:w="1558" w:type="dxa"/>
            <w:shd w:val="clear" w:color="auto" w:fill="8DB3E2" w:themeFill="text2" w:themeFillTint="66"/>
          </w:tcPr>
          <w:p w14:paraId="4693A059" w14:textId="26638D79" w:rsidR="00C31EB8" w:rsidRPr="00B85DEE" w:rsidRDefault="00C31EB8" w:rsidP="006F00C2">
            <w:pPr>
              <w:rPr>
                <w:b/>
                <w:bCs/>
                <w:sz w:val="28"/>
                <w:szCs w:val="28"/>
              </w:rPr>
            </w:pPr>
            <w:r w:rsidRPr="00B85DEE">
              <w:rPr>
                <w:b/>
                <w:bCs/>
                <w:sz w:val="28"/>
                <w:szCs w:val="28"/>
              </w:rPr>
              <w:t>Symptom</w:t>
            </w:r>
          </w:p>
        </w:tc>
        <w:tc>
          <w:tcPr>
            <w:tcW w:w="3370" w:type="dxa"/>
            <w:shd w:val="clear" w:color="auto" w:fill="8DB3E2" w:themeFill="text2" w:themeFillTint="66"/>
          </w:tcPr>
          <w:p w14:paraId="287B5C76" w14:textId="4451647E" w:rsidR="00C31EB8" w:rsidRPr="00B85DEE" w:rsidRDefault="00C31EB8" w:rsidP="006F00C2">
            <w:pPr>
              <w:rPr>
                <w:b/>
                <w:bCs/>
                <w:sz w:val="28"/>
                <w:szCs w:val="28"/>
              </w:rPr>
            </w:pPr>
            <w:r w:rsidRPr="00B85DEE">
              <w:rPr>
                <w:b/>
                <w:bCs/>
                <w:sz w:val="28"/>
                <w:szCs w:val="28"/>
              </w:rPr>
              <w:t>Probable Cause</w:t>
            </w:r>
          </w:p>
        </w:tc>
        <w:tc>
          <w:tcPr>
            <w:tcW w:w="5976" w:type="dxa"/>
            <w:shd w:val="clear" w:color="auto" w:fill="8DB3E2" w:themeFill="text2" w:themeFillTint="66"/>
          </w:tcPr>
          <w:p w14:paraId="1F96E473" w14:textId="77777777" w:rsidR="00C31EB8" w:rsidRPr="00B85DEE" w:rsidRDefault="00C31EB8" w:rsidP="006F00C2">
            <w:pPr>
              <w:rPr>
                <w:b/>
                <w:bCs/>
                <w:sz w:val="28"/>
                <w:szCs w:val="28"/>
              </w:rPr>
            </w:pPr>
            <w:r w:rsidRPr="00B85DEE">
              <w:rPr>
                <w:b/>
                <w:bCs/>
                <w:sz w:val="28"/>
                <w:szCs w:val="28"/>
              </w:rPr>
              <w:t>Remedy</w:t>
            </w:r>
          </w:p>
        </w:tc>
      </w:tr>
      <w:tr w:rsidR="00016FDC" w14:paraId="45502A1A" w14:textId="77777777" w:rsidTr="00B85DEE">
        <w:trPr>
          <w:trHeight w:val="329"/>
        </w:trPr>
        <w:tc>
          <w:tcPr>
            <w:tcW w:w="1558" w:type="dxa"/>
            <w:vAlign w:val="center"/>
          </w:tcPr>
          <w:p w14:paraId="2CB2E099" w14:textId="58A93812" w:rsidR="00016FDC" w:rsidRPr="00016FDC" w:rsidRDefault="00016FDC" w:rsidP="00C31EB8">
            <w:pPr>
              <w:jc w:val="left"/>
              <w:rPr>
                <w:b/>
                <w:bCs/>
                <w:sz w:val="40"/>
                <w:szCs w:val="40"/>
                <w:vertAlign w:val="subscript"/>
              </w:rPr>
            </w:pPr>
            <w:r w:rsidRPr="00016FDC">
              <w:rPr>
                <w:b/>
                <w:bCs/>
              </w:rPr>
              <w:t>Weighing is not accurate</w:t>
            </w:r>
            <w:r w:rsidR="00801D03">
              <w:rPr>
                <w:b/>
                <w:bCs/>
              </w:rPr>
              <w:t xml:space="preserve"> / doesn’t hold the Zero</w:t>
            </w:r>
          </w:p>
        </w:tc>
        <w:tc>
          <w:tcPr>
            <w:tcW w:w="3370" w:type="dxa"/>
            <w:vAlign w:val="center"/>
          </w:tcPr>
          <w:p w14:paraId="22FBAEE6" w14:textId="1E6AFF3E" w:rsidR="00C31EB8" w:rsidRPr="00B85DEE" w:rsidRDefault="00C31EB8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The platform is not level / the top pan moves</w:t>
            </w:r>
          </w:p>
          <w:p w14:paraId="655F18BC" w14:textId="7CBDD23D" w:rsidR="00016FDC" w:rsidRPr="00B85DEE" w:rsidRDefault="00C31EB8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Load cell is damaged</w:t>
            </w:r>
          </w:p>
        </w:tc>
        <w:tc>
          <w:tcPr>
            <w:tcW w:w="5976" w:type="dxa"/>
            <w:vAlign w:val="center"/>
          </w:tcPr>
          <w:p w14:paraId="3A0D2995" w14:textId="510673B3" w:rsidR="00016FDC" w:rsidRPr="00B85DEE" w:rsidRDefault="00C31EB8" w:rsidP="00016FDC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Make sure that the pan is in position </w:t>
            </w:r>
            <w:r w:rsidR="00925DC3" w:rsidRPr="00B85DEE">
              <w:rPr>
                <w:rFonts w:cstheme="minorHAnsi"/>
              </w:rPr>
              <w:t xml:space="preserve">and </w:t>
            </w:r>
            <w:r w:rsidRPr="00B85DEE">
              <w:rPr>
                <w:rFonts w:cstheme="minorHAnsi"/>
              </w:rPr>
              <w:t xml:space="preserve">the scale/platform </w:t>
            </w:r>
            <w:r w:rsidR="00925DC3" w:rsidRPr="00B85DEE">
              <w:rPr>
                <w:rFonts w:cstheme="minorHAnsi"/>
              </w:rPr>
              <w:t xml:space="preserve">is </w:t>
            </w:r>
            <w:r w:rsidRPr="00B85DEE">
              <w:rPr>
                <w:rFonts w:cstheme="minorHAnsi"/>
              </w:rPr>
              <w:t>on a flat surface.</w:t>
            </w:r>
          </w:p>
          <w:p w14:paraId="3950DDC1" w14:textId="11B9F728" w:rsidR="00C31EB8" w:rsidRPr="00B85DEE" w:rsidRDefault="00925DC3" w:rsidP="00016FDC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R</w:t>
            </w:r>
            <w:r w:rsidR="00C31EB8" w:rsidRPr="00B85DEE">
              <w:rPr>
                <w:rFonts w:cstheme="minorHAnsi"/>
              </w:rPr>
              <w:t>ecalibrat</w:t>
            </w:r>
            <w:r w:rsidRPr="00B85DEE">
              <w:rPr>
                <w:rFonts w:cstheme="minorHAnsi"/>
              </w:rPr>
              <w:t>e</w:t>
            </w:r>
            <w:r w:rsidR="00C31EB8" w:rsidRPr="00B85DEE">
              <w:rPr>
                <w:rFonts w:cstheme="minorHAnsi"/>
              </w:rPr>
              <w:t>.</w:t>
            </w:r>
          </w:p>
          <w:p w14:paraId="0C44C542" w14:textId="5D7B481C" w:rsidR="00C31EB8" w:rsidRPr="00B85DEE" w:rsidRDefault="00C31EB8" w:rsidP="00016FDC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If</w:t>
            </w:r>
            <w:r w:rsidR="00925DC3" w:rsidRPr="00B85DEE">
              <w:rPr>
                <w:rFonts w:cstheme="minorHAnsi"/>
              </w:rPr>
              <w:t xml:space="preserve"> calibration</w:t>
            </w:r>
            <w:r w:rsidRPr="00B85DEE">
              <w:rPr>
                <w:rFonts w:cstheme="minorHAnsi"/>
              </w:rPr>
              <w:t xml:space="preserve"> fails, </w:t>
            </w:r>
            <w:r w:rsidR="00801D03" w:rsidRPr="00B85DEE">
              <w:rPr>
                <w:rFonts w:cstheme="minorHAnsi"/>
              </w:rPr>
              <w:t>replace the platform/</w:t>
            </w:r>
            <w:proofErr w:type="gramStart"/>
            <w:r w:rsidR="00801D03" w:rsidRPr="00B85DEE">
              <w:rPr>
                <w:rFonts w:cstheme="minorHAnsi"/>
              </w:rPr>
              <w:t>scale</w:t>
            </w:r>
            <w:proofErr w:type="gramEnd"/>
            <w:r w:rsidR="00801D03" w:rsidRPr="00B85DEE">
              <w:rPr>
                <w:rFonts w:cstheme="minorHAnsi"/>
              </w:rPr>
              <w:t xml:space="preserve"> and carry out new calibration.</w:t>
            </w:r>
          </w:p>
        </w:tc>
      </w:tr>
      <w:tr w:rsidR="00016FDC" w14:paraId="0758273C" w14:textId="77777777" w:rsidTr="00B85DEE">
        <w:trPr>
          <w:trHeight w:val="329"/>
        </w:trPr>
        <w:tc>
          <w:tcPr>
            <w:tcW w:w="1558" w:type="dxa"/>
          </w:tcPr>
          <w:p w14:paraId="315E8385" w14:textId="13CC2DD2" w:rsidR="00016FDC" w:rsidRPr="00C31EB8" w:rsidRDefault="00C31EB8" w:rsidP="00016FDC">
            <w:pPr>
              <w:jc w:val="left"/>
              <w:rPr>
                <w:b/>
                <w:bCs/>
                <w:sz w:val="40"/>
                <w:szCs w:val="40"/>
                <w:vertAlign w:val="subscript"/>
              </w:rPr>
            </w:pPr>
            <w:r w:rsidRPr="00C31EB8">
              <w:rPr>
                <w:b/>
                <w:bCs/>
              </w:rPr>
              <w:t>Incorrect counting result or percent weighing result</w:t>
            </w:r>
          </w:p>
        </w:tc>
        <w:tc>
          <w:tcPr>
            <w:tcW w:w="3370" w:type="dxa"/>
            <w:vAlign w:val="center"/>
          </w:tcPr>
          <w:p w14:paraId="673FAE0C" w14:textId="02F0F62D" w:rsidR="00016FDC" w:rsidRPr="00B85DEE" w:rsidRDefault="00C31EB8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Sampl</w:t>
            </w:r>
            <w:r w:rsidR="00925DC3" w:rsidRPr="00B85DEE">
              <w:rPr>
                <w:rFonts w:cstheme="minorHAnsi"/>
              </w:rPr>
              <w:t>e</w:t>
            </w:r>
            <w:r w:rsidRPr="00B85DEE">
              <w:rPr>
                <w:rFonts w:cstheme="minorHAnsi"/>
              </w:rPr>
              <w:t xml:space="preserve"> quantity is too small</w:t>
            </w:r>
          </w:p>
          <w:p w14:paraId="11E85857" w14:textId="29933D1D" w:rsidR="00C31EB8" w:rsidRPr="00B85DEE" w:rsidRDefault="00C31EB8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Load cell is damaged</w:t>
            </w:r>
          </w:p>
        </w:tc>
        <w:tc>
          <w:tcPr>
            <w:tcW w:w="5976" w:type="dxa"/>
            <w:vAlign w:val="center"/>
          </w:tcPr>
          <w:p w14:paraId="0B0C94DC" w14:textId="77777777" w:rsidR="00016FDC" w:rsidRPr="00B85DEE" w:rsidRDefault="00C31EB8" w:rsidP="00016FDC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Increase the sample size.</w:t>
            </w:r>
          </w:p>
          <w:p w14:paraId="46FDF4EB" w14:textId="77777777" w:rsidR="00C31EB8" w:rsidRPr="00B85DEE" w:rsidRDefault="00C31EB8" w:rsidP="00C31EB8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If it persists, carry out a recalibration.</w:t>
            </w:r>
          </w:p>
          <w:p w14:paraId="1991BEF9" w14:textId="47FDE5C4" w:rsidR="00C31EB8" w:rsidRPr="00B85DEE" w:rsidRDefault="00C31EB8" w:rsidP="00C31EB8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If it fails, </w:t>
            </w:r>
            <w:r w:rsidR="00801D03" w:rsidRPr="00B85DEE">
              <w:rPr>
                <w:rFonts w:cstheme="minorHAnsi"/>
              </w:rPr>
              <w:t>replace the platform/</w:t>
            </w:r>
            <w:proofErr w:type="gramStart"/>
            <w:r w:rsidR="00801D03" w:rsidRPr="00B85DEE">
              <w:rPr>
                <w:rFonts w:cstheme="minorHAnsi"/>
              </w:rPr>
              <w:t>scale</w:t>
            </w:r>
            <w:proofErr w:type="gramEnd"/>
            <w:r w:rsidR="00801D03" w:rsidRPr="00B85DEE">
              <w:rPr>
                <w:rFonts w:cstheme="minorHAnsi"/>
              </w:rPr>
              <w:t xml:space="preserve"> and carry out new calibration.</w:t>
            </w:r>
          </w:p>
        </w:tc>
      </w:tr>
      <w:tr w:rsidR="00C31EB8" w14:paraId="3B9C6B57" w14:textId="77777777" w:rsidTr="00B85DEE">
        <w:trPr>
          <w:trHeight w:val="497"/>
        </w:trPr>
        <w:tc>
          <w:tcPr>
            <w:tcW w:w="1558" w:type="dxa"/>
            <w:vAlign w:val="center"/>
          </w:tcPr>
          <w:p w14:paraId="420F1436" w14:textId="7C821720" w:rsidR="00C31EB8" w:rsidRPr="00C31EB8" w:rsidRDefault="00C31EB8" w:rsidP="000976F1">
            <w:pPr>
              <w:jc w:val="left"/>
              <w:rPr>
                <w:b/>
                <w:bCs/>
              </w:rPr>
            </w:pPr>
            <w:r w:rsidRPr="00C31EB8">
              <w:rPr>
                <w:b/>
                <w:bCs/>
              </w:rPr>
              <w:t>Cannot zero the display</w:t>
            </w:r>
          </w:p>
        </w:tc>
        <w:tc>
          <w:tcPr>
            <w:tcW w:w="3370" w:type="dxa"/>
            <w:vAlign w:val="center"/>
          </w:tcPr>
          <w:p w14:paraId="08D90E0C" w14:textId="09FCA007" w:rsidR="00C31EB8" w:rsidRPr="00B85DEE" w:rsidRDefault="000976F1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 Load on the scale is unstable</w:t>
            </w:r>
          </w:p>
          <w:p w14:paraId="57322E96" w14:textId="77777777" w:rsidR="000976F1" w:rsidRPr="00B85DEE" w:rsidRDefault="000976F1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 Load on the scale is +2% from zero</w:t>
            </w:r>
          </w:p>
          <w:p w14:paraId="5787457D" w14:textId="114AB4EB" w:rsidR="000976F1" w:rsidRPr="00B85DEE" w:rsidRDefault="000976F1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 Keyp</w:t>
            </w:r>
            <w:r w:rsidR="00925DC3" w:rsidRPr="00B85DEE">
              <w:rPr>
                <w:rFonts w:cstheme="minorHAnsi"/>
              </w:rPr>
              <w:t>a</w:t>
            </w:r>
            <w:r w:rsidRPr="00B85DEE">
              <w:rPr>
                <w:rFonts w:cstheme="minorHAnsi"/>
              </w:rPr>
              <w:t>d/board fail</w:t>
            </w:r>
          </w:p>
        </w:tc>
        <w:tc>
          <w:tcPr>
            <w:tcW w:w="5976" w:type="dxa"/>
            <w:vAlign w:val="center"/>
          </w:tcPr>
          <w:p w14:paraId="53159E88" w14:textId="701FA8C2" w:rsidR="000976F1" w:rsidRPr="00B85DEE" w:rsidRDefault="000976F1" w:rsidP="000976F1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Wait until weight is stable and below 2% capacity.</w:t>
            </w:r>
          </w:p>
          <w:p w14:paraId="77B95A0F" w14:textId="15CEAC98" w:rsidR="000976F1" w:rsidRPr="00B85DEE" w:rsidRDefault="000976F1" w:rsidP="000976F1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Press the Zero key.</w:t>
            </w:r>
          </w:p>
          <w:p w14:paraId="6E271C18" w14:textId="466B43E2" w:rsidR="000976F1" w:rsidRPr="00B85DEE" w:rsidRDefault="000976F1" w:rsidP="000976F1">
            <w:pPr>
              <w:rPr>
                <w:rFonts w:cstheme="minorHAnsi"/>
              </w:rPr>
            </w:pPr>
            <w:r w:rsidRPr="00B85DEE">
              <w:rPr>
                <w:rFonts w:cstheme="minorHAnsi"/>
              </w:rPr>
              <w:t>If it persists, check if the platform/top pan is damaged.</w:t>
            </w:r>
          </w:p>
          <w:p w14:paraId="5E391106" w14:textId="5F56F266" w:rsidR="00C31EB8" w:rsidRPr="00B85DEE" w:rsidRDefault="000976F1" w:rsidP="000976F1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If </w:t>
            </w:r>
            <w:r w:rsidR="00925DC3" w:rsidRPr="00B85DEE">
              <w:rPr>
                <w:rFonts w:cstheme="minorHAnsi"/>
              </w:rPr>
              <w:t>platform / top pan is damaged</w:t>
            </w:r>
            <w:r w:rsidRPr="00B85DEE">
              <w:rPr>
                <w:rFonts w:cstheme="minorHAnsi"/>
              </w:rPr>
              <w:t>, replace platform/scale.</w:t>
            </w:r>
          </w:p>
          <w:p w14:paraId="7927CAEC" w14:textId="6A7DFDD7" w:rsidR="000976F1" w:rsidRPr="00B85DEE" w:rsidRDefault="000976F1" w:rsidP="000976F1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If </w:t>
            </w:r>
            <w:r w:rsidR="00925DC3" w:rsidRPr="00B85DEE">
              <w:rPr>
                <w:rFonts w:cstheme="minorHAnsi"/>
              </w:rPr>
              <w:t>not damaged, r</w:t>
            </w:r>
            <w:r w:rsidRPr="00B85DEE">
              <w:rPr>
                <w:rFonts w:cstheme="minorHAnsi"/>
              </w:rPr>
              <w:t>ecalibrat</w:t>
            </w:r>
            <w:r w:rsidR="00925DC3" w:rsidRPr="00B85DEE">
              <w:rPr>
                <w:rFonts w:cstheme="minorHAnsi"/>
              </w:rPr>
              <w:t>e</w:t>
            </w:r>
            <w:r w:rsidRPr="00B85DEE">
              <w:rPr>
                <w:rFonts w:cstheme="minorHAnsi"/>
              </w:rPr>
              <w:t>.</w:t>
            </w:r>
          </w:p>
          <w:p w14:paraId="7B81BF7F" w14:textId="790E35D5" w:rsidR="000976F1" w:rsidRPr="00B85DEE" w:rsidRDefault="000976F1" w:rsidP="000976F1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If </w:t>
            </w:r>
            <w:r w:rsidR="00925DC3" w:rsidRPr="00B85DEE">
              <w:rPr>
                <w:rFonts w:cstheme="minorHAnsi"/>
              </w:rPr>
              <w:t xml:space="preserve">calibration </w:t>
            </w:r>
            <w:r w:rsidRPr="00B85DEE">
              <w:rPr>
                <w:rFonts w:cstheme="minorHAnsi"/>
              </w:rPr>
              <w:t>fails, replace platform/scale.</w:t>
            </w:r>
          </w:p>
        </w:tc>
      </w:tr>
      <w:tr w:rsidR="000976F1" w14:paraId="3DEF1C80" w14:textId="77777777" w:rsidTr="00B85DEE">
        <w:trPr>
          <w:trHeight w:val="83"/>
        </w:trPr>
        <w:tc>
          <w:tcPr>
            <w:tcW w:w="1558" w:type="dxa"/>
          </w:tcPr>
          <w:p w14:paraId="36A40969" w14:textId="1297C3C1" w:rsidR="000976F1" w:rsidRPr="00C31EB8" w:rsidRDefault="000976F1" w:rsidP="00016FD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Keys don’t work</w:t>
            </w:r>
          </w:p>
        </w:tc>
        <w:tc>
          <w:tcPr>
            <w:tcW w:w="3370" w:type="dxa"/>
            <w:vAlign w:val="center"/>
          </w:tcPr>
          <w:p w14:paraId="4E09DF41" w14:textId="2001DF51" w:rsidR="000976F1" w:rsidRPr="00B85DEE" w:rsidRDefault="000976F1" w:rsidP="00C31EB8">
            <w:pPr>
              <w:pStyle w:val="ListParagraph"/>
              <w:numPr>
                <w:ilvl w:val="0"/>
                <w:numId w:val="1"/>
              </w:numPr>
              <w:ind w:left="171" w:hanging="142"/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 xml:space="preserve"> Keyp</w:t>
            </w:r>
            <w:r w:rsidR="00925DC3" w:rsidRPr="00B85DEE">
              <w:rPr>
                <w:rFonts w:cstheme="minorHAnsi"/>
              </w:rPr>
              <w:t>a</w:t>
            </w:r>
            <w:r w:rsidRPr="00B85DEE">
              <w:rPr>
                <w:rFonts w:cstheme="minorHAnsi"/>
              </w:rPr>
              <w:t>d/board fail</w:t>
            </w:r>
          </w:p>
        </w:tc>
        <w:tc>
          <w:tcPr>
            <w:tcW w:w="5976" w:type="dxa"/>
            <w:vAlign w:val="center"/>
          </w:tcPr>
          <w:p w14:paraId="6BC69FD8" w14:textId="299D9BB4" w:rsidR="000976F1" w:rsidRPr="00B85DEE" w:rsidRDefault="000976F1" w:rsidP="00016FDC">
            <w:pPr>
              <w:jc w:val="left"/>
              <w:rPr>
                <w:rFonts w:cstheme="minorHAnsi"/>
              </w:rPr>
            </w:pPr>
            <w:r w:rsidRPr="00B85DEE">
              <w:rPr>
                <w:rFonts w:cstheme="minorHAnsi"/>
              </w:rPr>
              <w:t>Replace indicator (or scale) and carry out new calibration.</w:t>
            </w:r>
          </w:p>
        </w:tc>
      </w:tr>
    </w:tbl>
    <w:p w14:paraId="2EE8C470" w14:textId="77777777" w:rsidR="00852A28" w:rsidRDefault="00852A28" w:rsidP="00B85DEE"/>
    <w:sectPr w:rsidR="00852A28" w:rsidSect="00B85DE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1742"/>
    <w:multiLevelType w:val="hybridMultilevel"/>
    <w:tmpl w:val="F1E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C8"/>
    <w:rsid w:val="00016FDC"/>
    <w:rsid w:val="0007603B"/>
    <w:rsid w:val="000976F1"/>
    <w:rsid w:val="00211F5A"/>
    <w:rsid w:val="00246E82"/>
    <w:rsid w:val="00325F23"/>
    <w:rsid w:val="003F796E"/>
    <w:rsid w:val="00612B7E"/>
    <w:rsid w:val="00697142"/>
    <w:rsid w:val="00801D03"/>
    <w:rsid w:val="00852A28"/>
    <w:rsid w:val="008954B6"/>
    <w:rsid w:val="008D3A85"/>
    <w:rsid w:val="00925DC3"/>
    <w:rsid w:val="009447A0"/>
    <w:rsid w:val="009D5ECF"/>
    <w:rsid w:val="00A4610C"/>
    <w:rsid w:val="00B85DEE"/>
    <w:rsid w:val="00C10236"/>
    <w:rsid w:val="00C31EB8"/>
    <w:rsid w:val="00D80F41"/>
    <w:rsid w:val="00D853E6"/>
    <w:rsid w:val="00E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030E"/>
  <w15:chartTrackingRefBased/>
  <w15:docId w15:val="{F3DE49BB-18F4-4607-873A-5D26E84C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Polesel, Fabio</dc:creator>
  <cp:keywords/>
  <dc:description/>
  <cp:lastModifiedBy>Williams, Mark</cp:lastModifiedBy>
  <cp:revision>2</cp:revision>
  <dcterms:created xsi:type="dcterms:W3CDTF">2022-04-06T11:46:00Z</dcterms:created>
  <dcterms:modified xsi:type="dcterms:W3CDTF">2022-04-06T11:46:00Z</dcterms:modified>
</cp:coreProperties>
</file>